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CB" w:rsidRDefault="003F609D" w:rsidP="006218C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8974455</wp:posOffset>
            </wp:positionH>
            <wp:positionV relativeFrom="paragraph">
              <wp:posOffset>49530</wp:posOffset>
            </wp:positionV>
            <wp:extent cx="830381" cy="942975"/>
            <wp:effectExtent l="0" t="0" r="8255" b="0"/>
            <wp:wrapNone/>
            <wp:docPr id="1" name="Image 1" descr="http://www.bdangouleme.com/images/logos/fauve_neu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angouleme.com/images/logos/fauve_neu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8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49531</wp:posOffset>
            </wp:positionV>
            <wp:extent cx="1514475" cy="782186"/>
            <wp:effectExtent l="0" t="0" r="0" b="0"/>
            <wp:wrapNone/>
            <wp:docPr id="3" name="Image 3" descr="RÃ©sultat de recherche d'images pour &quot;lycÃ©e louis massignon casablan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ycÃ©e louis massignon casablanc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32" cy="7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8C1" w:rsidRDefault="006218C1" w:rsidP="006218C1">
      <w:pPr>
        <w:spacing w:after="0"/>
      </w:pPr>
    </w:p>
    <w:p w:rsidR="00487F8D" w:rsidRPr="00487F8D" w:rsidRDefault="003F609D" w:rsidP="00487F8D">
      <w:pPr>
        <w:spacing w:after="0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Semaine de la Bande D</w:t>
      </w:r>
      <w:r w:rsidR="00487F8D" w:rsidRPr="00487F8D">
        <w:rPr>
          <w:rFonts w:ascii="Comic Sans MS" w:hAnsi="Comic Sans MS"/>
          <w:b/>
          <w:sz w:val="48"/>
        </w:rPr>
        <w:t xml:space="preserve">essinée à </w:t>
      </w:r>
      <w:proofErr w:type="spellStart"/>
      <w:r w:rsidR="00487F8D" w:rsidRPr="00487F8D">
        <w:rPr>
          <w:rFonts w:ascii="Comic Sans MS" w:hAnsi="Comic Sans MS"/>
          <w:b/>
          <w:sz w:val="48"/>
        </w:rPr>
        <w:t>Bouskoura</w:t>
      </w:r>
      <w:proofErr w:type="spellEnd"/>
    </w:p>
    <w:p w:rsidR="00487F8D" w:rsidRDefault="00487F8D" w:rsidP="006218C1">
      <w:pPr>
        <w:spacing w:after="0"/>
      </w:pPr>
    </w:p>
    <w:p w:rsidR="00487F8D" w:rsidRDefault="00487F8D" w:rsidP="006218C1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13"/>
        <w:gridCol w:w="2913"/>
        <w:gridCol w:w="2913"/>
        <w:gridCol w:w="2913"/>
        <w:gridCol w:w="2913"/>
      </w:tblGrid>
      <w:tr w:rsidR="00C36E74" w:rsidRPr="00487F8D" w:rsidTr="00ED67F1">
        <w:trPr>
          <w:jc w:val="center"/>
        </w:trPr>
        <w:tc>
          <w:tcPr>
            <w:tcW w:w="1129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Lundi 28/01</w:t>
            </w:r>
          </w:p>
        </w:tc>
        <w:tc>
          <w:tcPr>
            <w:tcW w:w="2913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Mardi 29/01</w:t>
            </w:r>
          </w:p>
        </w:tc>
        <w:tc>
          <w:tcPr>
            <w:tcW w:w="2913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Mercredi 30/01</w:t>
            </w:r>
          </w:p>
        </w:tc>
        <w:tc>
          <w:tcPr>
            <w:tcW w:w="2913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Jeudi 31/01</w:t>
            </w:r>
          </w:p>
        </w:tc>
        <w:tc>
          <w:tcPr>
            <w:tcW w:w="2913" w:type="dxa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Vendredi 01/02</w:t>
            </w: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7h30-8h15</w:t>
            </w:r>
          </w:p>
        </w:tc>
        <w:tc>
          <w:tcPr>
            <w:tcW w:w="2913" w:type="dxa"/>
            <w:vAlign w:val="center"/>
          </w:tcPr>
          <w:p w:rsidR="006218C1" w:rsidRPr="00487F8D" w:rsidRDefault="00C2102E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C2102E" w:rsidRPr="00487F8D" w:rsidRDefault="00C2102E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6218C1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6218C1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6218C1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</w:tc>
        <w:tc>
          <w:tcPr>
            <w:tcW w:w="2913" w:type="dxa"/>
            <w:vAlign w:val="center"/>
          </w:tcPr>
          <w:p w:rsidR="006218C1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96632B" w:rsidRPr="00487F8D" w:rsidRDefault="0096632B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8h15-10h15</w:t>
            </w:r>
          </w:p>
        </w:tc>
        <w:tc>
          <w:tcPr>
            <w:tcW w:w="2913" w:type="dxa"/>
            <w:vAlign w:val="center"/>
          </w:tcPr>
          <w:p w:rsidR="006218C1" w:rsidRPr="00487F8D" w:rsidRDefault="006218C1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96632B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d’animation Cycle 3</w:t>
            </w: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10h15-10h45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6218C1" w:rsidRPr="00487F8D" w:rsidRDefault="00C2102E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04047D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Diffusion de concerts dessinés et</w:t>
            </w:r>
            <w:r w:rsidR="00C2102E" w:rsidRPr="00487F8D">
              <w:rPr>
                <w:rFonts w:ascii="Comic Sans MS" w:hAnsi="Comic Sans MS" w:cs="Arial"/>
                <w:sz w:val="20"/>
                <w:szCs w:val="20"/>
              </w:rPr>
              <w:t xml:space="preserve"> de l’univers délirant de Goscin</w:t>
            </w:r>
            <w:r>
              <w:rPr>
                <w:rFonts w:ascii="Comic Sans MS" w:hAnsi="Comic Sans MS" w:cs="Arial"/>
                <w:sz w:val="20"/>
                <w:szCs w:val="20"/>
              </w:rPr>
              <w:t>n</w:t>
            </w:r>
            <w:r w:rsidR="00C2102E" w:rsidRPr="00487F8D">
              <w:rPr>
                <w:rFonts w:ascii="Comic Sans MS" w:hAnsi="Comic Sans MS" w:cs="Arial"/>
                <w:sz w:val="20"/>
                <w:szCs w:val="20"/>
              </w:rPr>
              <w:t>y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C2102E" w:rsidRPr="00487F8D" w:rsidRDefault="00C2102E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04047D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Diffusion de concerts dessinés et</w:t>
            </w:r>
            <w:r w:rsidR="00C2102E" w:rsidRPr="00487F8D">
              <w:rPr>
                <w:rFonts w:ascii="Comic Sans MS" w:hAnsi="Comic Sans MS" w:cs="Arial"/>
                <w:sz w:val="20"/>
                <w:szCs w:val="20"/>
              </w:rPr>
              <w:t xml:space="preserve"> de l’univers délirant de Gosci</w:t>
            </w:r>
            <w:r w:rsidR="00CF41CD">
              <w:rPr>
                <w:rFonts w:ascii="Comic Sans MS" w:hAnsi="Comic Sans MS" w:cs="Arial"/>
                <w:sz w:val="20"/>
                <w:szCs w:val="20"/>
              </w:rPr>
              <w:t>n</w:t>
            </w:r>
            <w:r w:rsidR="00C2102E" w:rsidRPr="00487F8D">
              <w:rPr>
                <w:rFonts w:ascii="Comic Sans MS" w:hAnsi="Comic Sans MS" w:cs="Arial"/>
                <w:sz w:val="20"/>
                <w:szCs w:val="20"/>
              </w:rPr>
              <w:t>ny</w:t>
            </w:r>
          </w:p>
        </w:tc>
        <w:tc>
          <w:tcPr>
            <w:tcW w:w="2913" w:type="dxa"/>
            <w:vAlign w:val="center"/>
          </w:tcPr>
          <w:p w:rsidR="00C2102E" w:rsidRPr="00487F8D" w:rsidRDefault="00C2102E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6218C1" w:rsidRPr="00487F8D" w:rsidRDefault="006218C1" w:rsidP="00966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10h45-12h15</w:t>
            </w: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6218C1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6218C1" w:rsidRPr="00487F8D" w:rsidRDefault="0096632B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d’animation cycle 2</w:t>
            </w:r>
          </w:p>
        </w:tc>
      </w:tr>
      <w:tr w:rsidR="00C2102E" w:rsidRPr="00487F8D" w:rsidTr="00C36E74">
        <w:trPr>
          <w:jc w:val="center"/>
        </w:trPr>
        <w:tc>
          <w:tcPr>
            <w:tcW w:w="15694" w:type="dxa"/>
            <w:gridSpan w:val="6"/>
            <w:shd w:val="clear" w:color="auto" w:fill="767171" w:themeFill="background2" w:themeFillShade="80"/>
            <w:vAlign w:val="center"/>
          </w:tcPr>
          <w:p w:rsidR="00C2102E" w:rsidRPr="00487F8D" w:rsidRDefault="00C2102E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12h45-13h45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 xml:space="preserve">Conférence </w:t>
            </w:r>
            <w:r w:rsidRPr="00487F8D">
              <w:rPr>
                <w:rFonts w:ascii="Comic Sans MS" w:hAnsi="Comic Sans MS" w:cs="Arial"/>
                <w:sz w:val="20"/>
                <w:szCs w:val="20"/>
              </w:rPr>
              <w:t>« Astérix, Spirou, Mickey, Donald… qui sont les hommes derrière ces stars de la BD ?»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 w:cs="Arial"/>
                <w:sz w:val="20"/>
                <w:szCs w:val="20"/>
              </w:rPr>
              <w:t>Atelier création de comics avec l’application sur I Pad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Pr="00487F8D">
              <w:rPr>
                <w:rFonts w:ascii="Comic Sans MS" w:hAnsi="Comic Sans MS" w:cs="Arial"/>
                <w:sz w:val="20"/>
                <w:szCs w:val="20"/>
              </w:rPr>
              <w:t>ancement du concours de la BD scolaire du festival d’Angoulême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 w:cs="Arial"/>
                <w:sz w:val="20"/>
                <w:szCs w:val="20"/>
              </w:rPr>
              <w:t>Atelier création de comics avec l’application sur I Pad</w:t>
            </w:r>
          </w:p>
        </w:tc>
        <w:tc>
          <w:tcPr>
            <w:tcW w:w="2913" w:type="dxa"/>
            <w:vMerge w:val="restart"/>
            <w:vAlign w:val="center"/>
          </w:tcPr>
          <w:p w:rsidR="00C36E74" w:rsidRPr="00487F8D" w:rsidRDefault="00C36E74" w:rsidP="00C36E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6972" cy="2057400"/>
                  <wp:effectExtent l="0" t="0" r="0" b="0"/>
                  <wp:docPr id="2" name="Image 2" descr="http://www.bdangouleme.com/medias/2018/photos/Concours%20BD%20scolaire%202019-Image%2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dangouleme.com/medias/2018/photos/Concours%20BD%20scolaire%202019-Image%20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0" t="7117" r="12733"/>
                          <a:stretch/>
                        </pic:blipFill>
                        <pic:spPr bwMode="auto">
                          <a:xfrm>
                            <a:off x="0" y="0"/>
                            <a:ext cx="1670897" cy="208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Conférence</w:t>
            </w:r>
            <w:r w:rsidRPr="00487F8D">
              <w:rPr>
                <w:rFonts w:ascii="Comic Sans MS" w:hAnsi="Comic Sans MS" w:cs="Arial"/>
                <w:sz w:val="20"/>
                <w:szCs w:val="20"/>
              </w:rPr>
              <w:t xml:space="preserve"> « Mortelle Adèle, Pico Bogue, </w:t>
            </w:r>
            <w:proofErr w:type="spellStart"/>
            <w:r w:rsidRPr="00487F8D">
              <w:rPr>
                <w:rFonts w:ascii="Comic Sans MS" w:hAnsi="Comic Sans MS" w:cs="Arial"/>
                <w:sz w:val="20"/>
                <w:szCs w:val="20"/>
              </w:rPr>
              <w:t>Canetor</w:t>
            </w:r>
            <w:proofErr w:type="spellEnd"/>
            <w:r w:rsidRPr="00487F8D">
              <w:rPr>
                <w:rFonts w:ascii="Comic Sans MS" w:hAnsi="Comic Sans MS" w:cs="Arial"/>
                <w:sz w:val="20"/>
                <w:szCs w:val="20"/>
              </w:rPr>
              <w:t xml:space="preserve"> et </w:t>
            </w:r>
            <w:proofErr w:type="spellStart"/>
            <w:r w:rsidRPr="00487F8D">
              <w:rPr>
                <w:rFonts w:ascii="Comic Sans MS" w:hAnsi="Comic Sans MS" w:cs="Arial"/>
                <w:sz w:val="20"/>
                <w:szCs w:val="20"/>
              </w:rPr>
              <w:t>Pirus</w:t>
            </w:r>
            <w:proofErr w:type="spellEnd"/>
            <w:r w:rsidRPr="00487F8D">
              <w:rPr>
                <w:rFonts w:ascii="Comic Sans MS" w:hAnsi="Comic Sans MS" w:cs="Arial"/>
                <w:sz w:val="20"/>
                <w:szCs w:val="20"/>
              </w:rPr>
              <w:t>, Bruno… Une multitude de héros dans des univers dessinés de plus en plus nombreux »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 w:cs="Arial"/>
                <w:sz w:val="20"/>
                <w:szCs w:val="20"/>
              </w:rPr>
              <w:t>Atelier création de comics avec l’application sur I Pad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Remise des prix des quizz + résultats du vote</w:t>
            </w: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13h45-15h45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vAlign w:val="center"/>
          </w:tcPr>
          <w:p w:rsidR="00C36E74" w:rsidRPr="00487F8D" w:rsidRDefault="00C36E74" w:rsidP="00C2102E">
            <w:pPr>
              <w:pStyle w:val="Paragraphedeliste"/>
              <w:ind w:left="-13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 xml:space="preserve">Rencontre avec les libraires et </w:t>
            </w:r>
            <w:proofErr w:type="spellStart"/>
            <w:r w:rsidRPr="00487F8D">
              <w:rPr>
                <w:rFonts w:ascii="Comic Sans MS" w:hAnsi="Comic Sans MS" w:cs="Arial"/>
                <w:sz w:val="20"/>
                <w:szCs w:val="20"/>
              </w:rPr>
              <w:t>Taneleer</w:t>
            </w:r>
            <w:proofErr w:type="spellEnd"/>
            <w:r w:rsidRPr="00487F8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87F8D">
              <w:rPr>
                <w:rFonts w:ascii="Comic Sans MS" w:hAnsi="Comic Sans MS" w:cs="Arial"/>
                <w:sz w:val="20"/>
                <w:szCs w:val="20"/>
              </w:rPr>
              <w:t>Tivan</w:t>
            </w:r>
            <w:proofErr w:type="spellEnd"/>
            <w:r w:rsidRPr="00487F8D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6E74" w:rsidRPr="00487F8D" w:rsidTr="00C36E74">
        <w:trPr>
          <w:jc w:val="center"/>
        </w:trPr>
        <w:tc>
          <w:tcPr>
            <w:tcW w:w="1129" w:type="dxa"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7F8D">
              <w:rPr>
                <w:rFonts w:ascii="Comic Sans MS" w:hAnsi="Comic Sans MS"/>
                <w:b/>
                <w:sz w:val="20"/>
                <w:szCs w:val="20"/>
              </w:rPr>
              <w:t>16h-17h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Atelier Manga</w:t>
            </w: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Atelier Manga</w:t>
            </w:r>
          </w:p>
        </w:tc>
        <w:tc>
          <w:tcPr>
            <w:tcW w:w="2913" w:type="dxa"/>
            <w:vMerge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Exposition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Quiz</w:t>
            </w:r>
          </w:p>
          <w:p w:rsidR="00C36E74" w:rsidRPr="00487F8D" w:rsidRDefault="00C36E74" w:rsidP="00C2102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Vote</w:t>
            </w:r>
          </w:p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7F8D">
              <w:rPr>
                <w:rFonts w:ascii="Comic Sans MS" w:hAnsi="Comic Sans MS"/>
                <w:sz w:val="20"/>
                <w:szCs w:val="20"/>
              </w:rPr>
              <w:t>Atelier Manga</w:t>
            </w:r>
          </w:p>
        </w:tc>
        <w:tc>
          <w:tcPr>
            <w:tcW w:w="2913" w:type="dxa"/>
            <w:vMerge/>
            <w:vAlign w:val="center"/>
          </w:tcPr>
          <w:p w:rsidR="00C36E74" w:rsidRPr="00487F8D" w:rsidRDefault="00C36E74" w:rsidP="00621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1659D" w:rsidRPr="00487F8D" w:rsidRDefault="00B1659D" w:rsidP="006218C1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1659D" w:rsidRPr="00487F8D" w:rsidSect="006218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7D48"/>
    <w:multiLevelType w:val="hybridMultilevel"/>
    <w:tmpl w:val="E522E018"/>
    <w:lvl w:ilvl="0" w:tplc="FA263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1"/>
    <w:rsid w:val="0004047D"/>
    <w:rsid w:val="00391517"/>
    <w:rsid w:val="003F23B6"/>
    <w:rsid w:val="003F609D"/>
    <w:rsid w:val="003F69F7"/>
    <w:rsid w:val="00487F8D"/>
    <w:rsid w:val="006218C1"/>
    <w:rsid w:val="006B520D"/>
    <w:rsid w:val="006E69C4"/>
    <w:rsid w:val="007221FF"/>
    <w:rsid w:val="008F42CB"/>
    <w:rsid w:val="0096632B"/>
    <w:rsid w:val="00AD75FF"/>
    <w:rsid w:val="00B1659D"/>
    <w:rsid w:val="00C2102E"/>
    <w:rsid w:val="00C36E74"/>
    <w:rsid w:val="00CF41CD"/>
    <w:rsid w:val="00E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BD4-622D-4A1D-94A9-28ED8629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Goettmann</dc:creator>
  <cp:keywords/>
  <dc:description/>
  <cp:lastModifiedBy>Pierre Goettmann</cp:lastModifiedBy>
  <cp:revision>3</cp:revision>
  <dcterms:created xsi:type="dcterms:W3CDTF">2019-01-14T12:59:00Z</dcterms:created>
  <dcterms:modified xsi:type="dcterms:W3CDTF">2019-01-14T12:59:00Z</dcterms:modified>
</cp:coreProperties>
</file>